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B" w:rsidRDefault="0049557B" w:rsidP="00495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за </w:t>
      </w:r>
      <w:r w:rsidR="00334E6B">
        <w:rPr>
          <w:rFonts w:ascii="Times New Roman" w:hAnsi="Times New Roman" w:cs="Times New Roman"/>
          <w:sz w:val="28"/>
          <w:szCs w:val="28"/>
        </w:rPr>
        <w:t xml:space="preserve"> </w:t>
      </w:r>
      <w:r w:rsidR="00603347">
        <w:rPr>
          <w:rFonts w:ascii="Times New Roman" w:hAnsi="Times New Roman" w:cs="Times New Roman"/>
          <w:sz w:val="28"/>
          <w:szCs w:val="28"/>
        </w:rPr>
        <w:t>2023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557B" w:rsidRDefault="0049557B" w:rsidP="001A2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24B67" w:rsidRDefault="0049557B" w:rsidP="00A24B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307862">
        <w:rPr>
          <w:rFonts w:ascii="Times New Roman CYR" w:hAnsi="Times New Roman CYR" w:cs="Times New Roman CYR"/>
          <w:sz w:val="28"/>
          <w:szCs w:val="28"/>
        </w:rPr>
        <w:t>В</w:t>
      </w:r>
      <w:r w:rsidR="004B5269">
        <w:rPr>
          <w:rFonts w:ascii="Times New Roman CYR" w:hAnsi="Times New Roman CYR" w:cs="Times New Roman CYR"/>
          <w:sz w:val="28"/>
          <w:szCs w:val="28"/>
        </w:rPr>
        <w:t xml:space="preserve"> 2023</w:t>
      </w:r>
      <w:r w:rsidR="00334E6B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857516">
        <w:rPr>
          <w:rFonts w:ascii="Times New Roman CYR" w:hAnsi="Times New Roman CYR" w:cs="Times New Roman CYR"/>
          <w:sz w:val="28"/>
          <w:szCs w:val="28"/>
        </w:rPr>
        <w:t xml:space="preserve"> проведено 10</w:t>
      </w:r>
      <w:r w:rsidR="00A8350C">
        <w:rPr>
          <w:rFonts w:ascii="Times New Roman CYR" w:hAnsi="Times New Roman CYR" w:cs="Times New Roman CYR"/>
          <w:sz w:val="28"/>
          <w:szCs w:val="28"/>
        </w:rPr>
        <w:t xml:space="preserve"> заседаний</w:t>
      </w:r>
      <w:r w:rsidR="00A24B67">
        <w:rPr>
          <w:rFonts w:ascii="Times New Roman CYR" w:hAnsi="Times New Roman CYR" w:cs="Times New Roman CYR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на муниципальной службе. </w:t>
      </w:r>
    </w:p>
    <w:p w:rsidR="00A24B67" w:rsidRDefault="00A24B67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66167">
        <w:rPr>
          <w:rFonts w:ascii="Times New Roman CYR" w:hAnsi="Times New Roman CYR" w:cs="Times New Roman CYR"/>
          <w:sz w:val="28"/>
          <w:szCs w:val="28"/>
        </w:rPr>
        <w:t>Шесть заседаний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комиссии проводились с целью определения конфликта интересов между представителем нанимателя (работодателем) и муниципальным служащим в случае намерения выполнять иную о</w:t>
      </w:r>
      <w:r w:rsidR="00857516">
        <w:rPr>
          <w:rFonts w:ascii="Times New Roman CYR" w:hAnsi="Times New Roman CYR" w:cs="Times New Roman CYR"/>
          <w:sz w:val="28"/>
          <w:szCs w:val="28"/>
        </w:rPr>
        <w:t>плачиваемую работу. Обращались 7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служащих, конфликт интересов в этих случаях отсутствовал, разрешение на работу всем дано.</w:t>
      </w:r>
    </w:p>
    <w:p w:rsidR="009A5E08" w:rsidRDefault="009A5E08" w:rsidP="00A24B6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  бывших муниципальных служащих известили о трудоустройстве на новую работу. Эта информация также была рассмотрена на Комиссии.</w:t>
      </w:r>
    </w:p>
    <w:p w:rsidR="001A23F4" w:rsidRDefault="001A23F4" w:rsidP="00A24B67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3669F" w:rsidRDefault="00C3669F"/>
    <w:sectPr w:rsidR="00C3669F" w:rsidSect="0090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1A23F4"/>
    <w:rsid w:val="00176464"/>
    <w:rsid w:val="001A23F4"/>
    <w:rsid w:val="00307862"/>
    <w:rsid w:val="00334E6B"/>
    <w:rsid w:val="00361279"/>
    <w:rsid w:val="004420D0"/>
    <w:rsid w:val="0049557B"/>
    <w:rsid w:val="004B5269"/>
    <w:rsid w:val="00603347"/>
    <w:rsid w:val="006E0A6B"/>
    <w:rsid w:val="00721899"/>
    <w:rsid w:val="00815867"/>
    <w:rsid w:val="00857516"/>
    <w:rsid w:val="008E6839"/>
    <w:rsid w:val="009079A8"/>
    <w:rsid w:val="009A5E08"/>
    <w:rsid w:val="00A24B67"/>
    <w:rsid w:val="00A66167"/>
    <w:rsid w:val="00A730DA"/>
    <w:rsid w:val="00A8350C"/>
    <w:rsid w:val="00C3669F"/>
    <w:rsid w:val="00F2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2022-03-30T05:18:00Z</dcterms:created>
  <dcterms:modified xsi:type="dcterms:W3CDTF">2023-12-28T06:56:00Z</dcterms:modified>
</cp:coreProperties>
</file>